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EEE5" w14:textId="3330E1B5" w:rsidR="00657EFD" w:rsidRDefault="00657EFD" w:rsidP="00657EFD">
      <w:pPr>
        <w:pStyle w:val="NormalWeb"/>
        <w:shd w:val="clear" w:color="auto" w:fill="FFFFFF"/>
        <w:spacing w:before="0" w:beforeAutospacing="0" w:after="0" w:afterAutospacing="0" w:line="360" w:lineRule="atLeast"/>
        <w:jc w:val="both"/>
        <w:textAlignment w:val="baseline"/>
        <w:rPr>
          <w:rFonts w:ascii="Arial" w:hAnsi="Arial" w:cs="Arial"/>
          <w:color w:val="000000"/>
          <w:sz w:val="21"/>
          <w:szCs w:val="21"/>
        </w:rPr>
      </w:pPr>
      <w:r>
        <w:rPr>
          <w:rFonts w:ascii="Arial" w:hAnsi="Arial" w:cs="Arial"/>
          <w:color w:val="000000"/>
          <w:sz w:val="21"/>
          <w:szCs w:val="21"/>
        </w:rPr>
        <w:t>Conforme a la Ley 1581 de 2012, Decreto 1074 de 2015 y a cualquier norma que los modifique, complemente o sustituya, Luis Fernando Merlano Rojas, con domicilio principal en la Avenida Cra 42 b no. 25 sur 91 en la ciudad de Envigado, recolectará, almacenará, y, en general, realizará el tratamiento de sus datos personales, en su calidad de Responsable del Tratamiento. El tratamiento de sus datos personales se limita solo a la recolección de su Nombre, ningún otro dato será requerido por la app lo cual se realizará para prestar el servicio de atención de requerimientos a la app.</w:t>
      </w:r>
    </w:p>
    <w:p w14:paraId="5F6F8C33" w14:textId="44CEAD82" w:rsidR="00657EFD" w:rsidRDefault="001F1815" w:rsidP="00657EFD">
      <w:pPr>
        <w:pStyle w:val="NormalWeb"/>
        <w:shd w:val="clear" w:color="auto" w:fill="FFFFFF"/>
        <w:spacing w:before="0" w:beforeAutospacing="0" w:after="0" w:afterAutospacing="0" w:line="360" w:lineRule="atLeast"/>
        <w:jc w:val="both"/>
        <w:textAlignment w:val="baseline"/>
        <w:rPr>
          <w:rFonts w:ascii="Arial" w:hAnsi="Arial" w:cs="Arial"/>
          <w:color w:val="000000"/>
          <w:sz w:val="21"/>
          <w:szCs w:val="21"/>
        </w:rPr>
      </w:pPr>
      <w:r>
        <w:rPr>
          <w:rFonts w:ascii="Arial" w:hAnsi="Arial" w:cs="Arial"/>
          <w:color w:val="000000"/>
          <w:sz w:val="21"/>
          <w:szCs w:val="21"/>
        </w:rPr>
        <w:t>La app accede a un mapa de Google que esta almacenado en el drive del programador y usa dicho mapa para actualizarlo con reportes de incidentes o alertas de seguridad que el mismo programador va agregando de manera automatizada a través de la app. La app no accede, usa, almacena o comparte datos personales, ni documentos, ni archivos de otros usuarios. El único archivo que modifica es el mapa de Google que ha creado el programador y que esta almacenado en su propio Google Drive. La única información de terceros que captura la app es el nombre de quien reporta un incidente o alerta de seguridad física.</w:t>
      </w:r>
      <w:r w:rsidR="00657EFD">
        <w:rPr>
          <w:rFonts w:ascii="Arial" w:hAnsi="Arial" w:cs="Arial"/>
          <w:color w:val="000000"/>
          <w:sz w:val="21"/>
          <w:szCs w:val="21"/>
        </w:rPr>
        <w:t> </w:t>
      </w:r>
    </w:p>
    <w:p w14:paraId="55626588" w14:textId="304B2037" w:rsidR="00657EFD" w:rsidRDefault="00657EFD" w:rsidP="00657EFD">
      <w:pPr>
        <w:pStyle w:val="NormalWeb"/>
        <w:shd w:val="clear" w:color="auto" w:fill="FFFFFF"/>
        <w:spacing w:before="0" w:beforeAutospacing="0" w:after="0" w:afterAutospacing="0" w:line="360" w:lineRule="atLeast"/>
        <w:jc w:val="both"/>
        <w:textAlignment w:val="baseline"/>
        <w:rPr>
          <w:rFonts w:ascii="Arial" w:hAnsi="Arial" w:cs="Arial"/>
          <w:color w:val="000000"/>
          <w:sz w:val="21"/>
          <w:szCs w:val="21"/>
        </w:rPr>
      </w:pPr>
      <w:r>
        <w:rPr>
          <w:rFonts w:ascii="Arial" w:hAnsi="Arial" w:cs="Arial"/>
          <w:color w:val="000000"/>
          <w:sz w:val="21"/>
          <w:szCs w:val="21"/>
        </w:rPr>
        <w:t xml:space="preserve">Como titular de sus datos personales Usted tiene derecho a: (i) Acceder en forma gratuita a los datos proporcionados que hayan sido objeto de tratamiento. (ii) Conocer, actualizar y rectificar su información frente a datos parciales, inexactos, incompletos, fraccionados, que induzcan a error, o a aquellos cuyo tratamiento esté prohibido o no haya sido autorizado. (iii) Solicitar prueba de la autorización otorgada. (iv) Presentar ante la Superintendencia de Industria y Comercio quejas por infracciones a lo dispuesto en la normatividad vigente. (v) Revocar la autorización y/o solicitar la supresión del dato, siempre que no exista un deber legal o contractual que impida eliminarlos. (vi) Abstenerse de responder las preguntas sobre datos sensibles. Los titulares de datos personales pueden acceder a nuestra Política de Tratamiento, la cual se encuentra publicada en nuestra página web en el siguiente enlace </w:t>
      </w:r>
      <w:hyperlink r:id="rId4" w:history="1">
        <w:r w:rsidR="00965041" w:rsidRPr="00EB63EF">
          <w:rPr>
            <w:rStyle w:val="Hipervnculo"/>
            <w:rFonts w:ascii="Arial" w:hAnsi="Arial" w:cs="Arial"/>
            <w:sz w:val="21"/>
            <w:szCs w:val="21"/>
          </w:rPr>
          <w:t>https://www.luisfernandomerlano.com/politica-de-proteccion-de-datos</w:t>
        </w:r>
      </w:hyperlink>
      <w:r w:rsidR="00965041">
        <w:rPr>
          <w:rFonts w:ascii="Arial" w:hAnsi="Arial" w:cs="Arial"/>
          <w:color w:val="000000"/>
          <w:sz w:val="21"/>
          <w:szCs w:val="21"/>
        </w:rPr>
        <w:t xml:space="preserve"> </w:t>
      </w:r>
      <w:r>
        <w:rPr>
          <w:rFonts w:ascii="Arial" w:hAnsi="Arial" w:cs="Arial"/>
          <w:color w:val="000000"/>
          <w:sz w:val="21"/>
          <w:szCs w:val="21"/>
        </w:rPr>
        <w:t xml:space="preserve">y podrán ponerse en contacto con </w:t>
      </w:r>
      <w:r w:rsidR="00965041">
        <w:rPr>
          <w:rFonts w:ascii="Arial" w:hAnsi="Arial" w:cs="Arial"/>
          <w:color w:val="000000"/>
          <w:sz w:val="21"/>
          <w:szCs w:val="21"/>
        </w:rPr>
        <w:t>Luis Fernando Merlano Rojas</w:t>
      </w:r>
      <w:r>
        <w:rPr>
          <w:rFonts w:ascii="Arial" w:hAnsi="Arial" w:cs="Arial"/>
          <w:color w:val="000000"/>
          <w:sz w:val="21"/>
          <w:szCs w:val="21"/>
        </w:rPr>
        <w:t xml:space="preserve">. por correo electrónico escribiendo a la siguiente dirección electrónica: </w:t>
      </w:r>
      <w:r w:rsidR="00EF69E5">
        <w:rPr>
          <w:rFonts w:ascii="Arial" w:hAnsi="Arial" w:cs="Arial"/>
          <w:color w:val="000000"/>
          <w:sz w:val="21"/>
          <w:szCs w:val="21"/>
        </w:rPr>
        <w:t>luisfernandomerlano@hotmail.com</w:t>
      </w:r>
    </w:p>
    <w:p w14:paraId="61D2C30E" w14:textId="77777777" w:rsidR="00657EFD" w:rsidRDefault="00657EFD"/>
    <w:sectPr w:rsidR="00657E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FD"/>
    <w:rsid w:val="001F1815"/>
    <w:rsid w:val="00657EFD"/>
    <w:rsid w:val="00707C5C"/>
    <w:rsid w:val="00877BE4"/>
    <w:rsid w:val="00965041"/>
    <w:rsid w:val="00CE2A79"/>
    <w:rsid w:val="00EF69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C38D"/>
  <w15:chartTrackingRefBased/>
  <w15:docId w15:val="{B47060E8-2B87-420F-A1E6-6764196A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7EF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65041"/>
    <w:rPr>
      <w:color w:val="0563C1" w:themeColor="hyperlink"/>
      <w:u w:val="single"/>
    </w:rPr>
  </w:style>
  <w:style w:type="character" w:styleId="Mencinsinresolver">
    <w:name w:val="Unresolved Mention"/>
    <w:basedOn w:val="Fuentedeprrafopredeter"/>
    <w:uiPriority w:val="99"/>
    <w:semiHidden/>
    <w:unhideWhenUsed/>
    <w:rsid w:val="00965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81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uisfernandomerlano.com/politica-de-proteccion-de-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2055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MERLANO ROJAS</dc:creator>
  <cp:keywords/>
  <dc:description/>
  <cp:lastModifiedBy>LUIS FERNANDO MERLANO ROJAS</cp:lastModifiedBy>
  <cp:revision>3</cp:revision>
  <dcterms:created xsi:type="dcterms:W3CDTF">2021-07-07T18:21:00Z</dcterms:created>
  <dcterms:modified xsi:type="dcterms:W3CDTF">2021-07-07T18:34:00Z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2021-07-04T13:01:49Z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610c8d7f-4229-4636-94bc-36f85625a932</vt:lpwstr>
  </property>
  <property fmtid="{D5CDD505-2E9C-101B-9397-08002B2CF9AE}" pid="8" name="MSIP_Label_666bb131-2344-48ed-84db-fe1e84a9fae2_ContentBits">
    <vt:lpwstr>0</vt:lpwstr>
  </property>
</Properties>
</file>